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CA31B" w14:textId="77777777" w:rsidR="00013F64" w:rsidRPr="00BB15C9" w:rsidRDefault="00013F64" w:rsidP="00013F64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FA0112" w14:textId="77777777" w:rsidR="00013F64" w:rsidRPr="00553E5D" w:rsidRDefault="00013F64" w:rsidP="00013F6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7080D93" w14:textId="77777777" w:rsidR="00013F64" w:rsidRPr="007929F3" w:rsidRDefault="00013F64" w:rsidP="00013F64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7929F3">
        <w:rPr>
          <w:rFonts w:asciiTheme="minorHAnsi" w:hAnsiTheme="minorHAnsi" w:cstheme="minorHAnsi"/>
          <w:sz w:val="24"/>
          <w:szCs w:val="24"/>
        </w:rPr>
        <w:t xml:space="preserve">A meeting of the above Council will be held in the </w:t>
      </w:r>
      <w:r w:rsidRPr="007929F3">
        <w:rPr>
          <w:rFonts w:asciiTheme="minorHAnsi" w:hAnsiTheme="minorHAnsi" w:cstheme="minorHAnsi"/>
          <w:b/>
          <w:i/>
          <w:sz w:val="24"/>
          <w:szCs w:val="24"/>
        </w:rPr>
        <w:t>Reading Rooms on</w:t>
      </w:r>
    </w:p>
    <w:p w14:paraId="5AFD6CFC" w14:textId="0E3A16C8" w:rsidR="00013F64" w:rsidRPr="007929F3" w:rsidRDefault="00013F64" w:rsidP="00013F64">
      <w:pPr>
        <w:jc w:val="center"/>
        <w:rPr>
          <w:rFonts w:asciiTheme="minorHAnsi" w:hAnsiTheme="minorHAnsi" w:cstheme="minorHAnsi"/>
          <w:sz w:val="24"/>
          <w:szCs w:val="24"/>
        </w:rPr>
      </w:pPr>
      <w:r w:rsidRPr="007929F3">
        <w:rPr>
          <w:rFonts w:asciiTheme="minorHAnsi" w:hAnsiTheme="minorHAnsi" w:cstheme="minorHAnsi"/>
          <w:b/>
          <w:i/>
          <w:sz w:val="24"/>
          <w:szCs w:val="24"/>
        </w:rPr>
        <w:t xml:space="preserve">Front Street Middleton on the Wolds on Monday </w:t>
      </w:r>
      <w:r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013F64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March</w:t>
      </w:r>
      <w:r w:rsidRPr="007929F3">
        <w:rPr>
          <w:rFonts w:asciiTheme="minorHAnsi" w:hAnsiTheme="minorHAnsi" w:cstheme="minorHAnsi"/>
          <w:b/>
          <w:i/>
          <w:sz w:val="24"/>
          <w:szCs w:val="24"/>
        </w:rPr>
        <w:t xml:space="preserve"> 2020 at 7.00pm.</w:t>
      </w:r>
    </w:p>
    <w:p w14:paraId="474ADC4F" w14:textId="77777777" w:rsidR="00013F64" w:rsidRDefault="00013F64" w:rsidP="00013F64">
      <w:pPr>
        <w:jc w:val="center"/>
        <w:rPr>
          <w:rFonts w:asciiTheme="minorHAnsi" w:hAnsiTheme="minorHAnsi" w:cstheme="minorHAnsi"/>
          <w:sz w:val="24"/>
          <w:szCs w:val="24"/>
        </w:rPr>
      </w:pPr>
      <w:r w:rsidRPr="007929F3">
        <w:rPr>
          <w:rFonts w:asciiTheme="minorHAnsi" w:hAnsiTheme="minorHAnsi" w:cstheme="minorHAnsi"/>
          <w:sz w:val="24"/>
          <w:szCs w:val="24"/>
        </w:rPr>
        <w:t>The Business to be transacted is shown below:</w:t>
      </w:r>
    </w:p>
    <w:p w14:paraId="1DF29798" w14:textId="77777777" w:rsidR="00013F64" w:rsidRDefault="00013F64" w:rsidP="00013F6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EAE7456" w14:textId="77777777" w:rsidR="00013F64" w:rsidRPr="007929F3" w:rsidRDefault="00013F64" w:rsidP="00013F64">
      <w:pPr>
        <w:jc w:val="center"/>
        <w:rPr>
          <w:rFonts w:asciiTheme="minorHAnsi" w:hAnsiTheme="minorHAnsi" w:cstheme="minorHAnsi"/>
        </w:rPr>
      </w:pPr>
      <w:r w:rsidRPr="007929F3">
        <w:rPr>
          <w:rFonts w:asciiTheme="minorHAnsi" w:hAnsiTheme="minorHAnsi" w:cstheme="minorHAnsi"/>
          <w:color w:val="2F5496" w:themeColor="accent1" w:themeShade="BF"/>
        </w:rPr>
        <w:t>THIS IS AN OPEN MEETING AND MEMBERS OF THE PRE</w:t>
      </w:r>
      <w:r>
        <w:rPr>
          <w:rFonts w:asciiTheme="minorHAnsi" w:hAnsiTheme="minorHAnsi" w:cstheme="minorHAnsi"/>
          <w:color w:val="2F5496" w:themeColor="accent1" w:themeShade="BF"/>
        </w:rPr>
        <w:t>S</w:t>
      </w:r>
      <w:r w:rsidRPr="007929F3">
        <w:rPr>
          <w:rFonts w:asciiTheme="minorHAnsi" w:hAnsiTheme="minorHAnsi" w:cstheme="minorHAnsi"/>
          <w:color w:val="2F5496" w:themeColor="accent1" w:themeShade="BF"/>
        </w:rPr>
        <w:t>S AND PUBLIC ARE WELCOME TO ATTEND</w:t>
      </w: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43FC458C" w14:textId="3F311863" w:rsidR="00F658BF" w:rsidRDefault="00F658BF" w:rsidP="00F658BF">
      <w:pPr>
        <w:rPr>
          <w:rFonts w:asciiTheme="minorHAnsi" w:hAnsiTheme="minorHAnsi" w:cstheme="minorHAnsi"/>
          <w:b/>
        </w:rPr>
      </w:pPr>
    </w:p>
    <w:p w14:paraId="18AD4187" w14:textId="77777777" w:rsidR="00F658BF" w:rsidRPr="00553E5D" w:rsidRDefault="00F658BF" w:rsidP="003133A0">
      <w:pPr>
        <w:jc w:val="center"/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A13645E" w14:textId="78A21E44" w:rsidR="00F06B0D" w:rsidRPr="00F06B0D" w:rsidRDefault="003133A0" w:rsidP="00F06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of</w:t>
      </w:r>
      <w:r w:rsidR="004562AA">
        <w:rPr>
          <w:rFonts w:asciiTheme="minorHAnsi" w:hAnsiTheme="minorHAnsi" w:cstheme="minorHAnsi"/>
          <w:b/>
        </w:rPr>
        <w:t xml:space="preserve"> 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103C05">
        <w:rPr>
          <w:rFonts w:asciiTheme="minorHAnsi" w:hAnsiTheme="minorHAnsi" w:cstheme="minorHAnsi"/>
        </w:rPr>
        <w:t>3</w:t>
      </w:r>
      <w:r w:rsidR="00103C05" w:rsidRPr="00103C05">
        <w:rPr>
          <w:rFonts w:asciiTheme="minorHAnsi" w:hAnsiTheme="minorHAnsi" w:cstheme="minorHAnsi"/>
          <w:vertAlign w:val="superscript"/>
        </w:rPr>
        <w:t>rd</w:t>
      </w:r>
      <w:r w:rsidR="00103C05">
        <w:rPr>
          <w:rFonts w:asciiTheme="minorHAnsi" w:hAnsiTheme="minorHAnsi" w:cstheme="minorHAnsi"/>
        </w:rPr>
        <w:t xml:space="preserve"> </w:t>
      </w:r>
      <w:r w:rsidR="003758B5">
        <w:rPr>
          <w:rFonts w:asciiTheme="minorHAnsi" w:hAnsiTheme="minorHAnsi" w:cstheme="minorHAnsi"/>
        </w:rPr>
        <w:t xml:space="preserve"> </w:t>
      </w:r>
      <w:r w:rsidR="003E56BB">
        <w:rPr>
          <w:rFonts w:asciiTheme="minorHAnsi" w:hAnsiTheme="minorHAnsi" w:cstheme="minorHAnsi"/>
        </w:rPr>
        <w:t xml:space="preserve"> </w:t>
      </w:r>
      <w:r w:rsidR="00103C05">
        <w:rPr>
          <w:rFonts w:asciiTheme="minorHAnsi" w:hAnsiTheme="minorHAnsi" w:cstheme="minorHAnsi"/>
        </w:rPr>
        <w:t xml:space="preserve">February </w:t>
      </w:r>
      <w:r w:rsidR="004379F8">
        <w:rPr>
          <w:rFonts w:asciiTheme="minorHAnsi" w:hAnsiTheme="minorHAnsi" w:cstheme="minorHAnsi"/>
        </w:rPr>
        <w:t>2020</w:t>
      </w:r>
    </w:p>
    <w:p w14:paraId="56389936" w14:textId="77777777" w:rsidR="00F06B0D" w:rsidRPr="00F06B0D" w:rsidRDefault="00F06B0D" w:rsidP="00F06B0D">
      <w:pPr>
        <w:pStyle w:val="ListParagraph"/>
        <w:rPr>
          <w:rFonts w:asciiTheme="minorHAnsi" w:hAnsiTheme="minorHAnsi" w:cstheme="minorHAnsi"/>
          <w:b/>
        </w:rPr>
      </w:pPr>
    </w:p>
    <w:p w14:paraId="7B5B9D2A" w14:textId="20CE8CBA" w:rsidR="00ED2F4E" w:rsidRDefault="0022745F" w:rsidP="00863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</w:t>
      </w:r>
      <w:r w:rsidR="0080416C" w:rsidRPr="0080416C">
        <w:rPr>
          <w:rFonts w:asciiTheme="minorHAnsi" w:hAnsiTheme="minorHAnsi" w:cstheme="minorHAnsi"/>
          <w:b/>
        </w:rPr>
        <w:t>/ RESIDENTS</w:t>
      </w:r>
    </w:p>
    <w:p w14:paraId="2EF98E84" w14:textId="77777777" w:rsidR="0080416C" w:rsidRPr="0080416C" w:rsidRDefault="0080416C" w:rsidP="0080416C">
      <w:pPr>
        <w:rPr>
          <w:rFonts w:asciiTheme="minorHAnsi" w:hAnsiTheme="minorHAnsi" w:cstheme="minorHAnsi"/>
          <w:b/>
        </w:rPr>
      </w:pPr>
    </w:p>
    <w:p w14:paraId="56BD85A2" w14:textId="16739C78" w:rsidR="009E5EB1" w:rsidRPr="006B2601" w:rsidRDefault="009E5EB1" w:rsidP="00867A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To discuss issues with parking and traffic </w:t>
      </w:r>
      <w:r w:rsidR="0080416C">
        <w:rPr>
          <w:rFonts w:asciiTheme="minorHAnsi" w:hAnsiTheme="minorHAnsi" w:cstheme="minorHAnsi"/>
          <w:bCs/>
        </w:rPr>
        <w:t xml:space="preserve">along </w:t>
      </w:r>
      <w:r>
        <w:rPr>
          <w:rFonts w:asciiTheme="minorHAnsi" w:hAnsiTheme="minorHAnsi" w:cstheme="minorHAnsi"/>
          <w:bCs/>
        </w:rPr>
        <w:t>Station Road and Pickering Park</w:t>
      </w:r>
      <w:r w:rsidR="00524911">
        <w:rPr>
          <w:rFonts w:asciiTheme="minorHAnsi" w:hAnsiTheme="minorHAnsi" w:cstheme="minorHAnsi"/>
          <w:bCs/>
        </w:rPr>
        <w:t xml:space="preserve"> </w:t>
      </w:r>
    </w:p>
    <w:p w14:paraId="0D7EF9C9" w14:textId="44FE26F7" w:rsidR="006B2601" w:rsidRPr="00103C05" w:rsidRDefault="006B2601" w:rsidP="00867A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To discuss issues with parking and driving over soft verges (following complaint from a resident)</w:t>
      </w:r>
    </w:p>
    <w:p w14:paraId="6257A050" w14:textId="77777777" w:rsidR="0080416C" w:rsidRPr="0080416C" w:rsidRDefault="00103C05" w:rsidP="0080416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To discuss /update on work and tree felling on the disused railway embankment together with outstanding lease</w:t>
      </w:r>
      <w:r w:rsidR="0080416C" w:rsidRPr="0080416C">
        <w:rPr>
          <w:rFonts w:asciiTheme="minorHAnsi" w:hAnsiTheme="minorHAnsi" w:cstheme="minorHAnsi"/>
          <w:bCs/>
        </w:rPr>
        <w:t xml:space="preserve"> </w:t>
      </w:r>
    </w:p>
    <w:p w14:paraId="5CF55194" w14:textId="23ED776C" w:rsidR="0080416C" w:rsidRPr="0080416C" w:rsidRDefault="0080416C" w:rsidP="0080416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To discuss resident</w:t>
      </w:r>
      <w:r>
        <w:rPr>
          <w:rFonts w:asciiTheme="minorHAnsi" w:hAnsiTheme="minorHAnsi" w:cstheme="minorHAnsi"/>
          <w:bCs/>
        </w:rPr>
        <w:t>’</w:t>
      </w:r>
      <w:bookmarkStart w:id="1" w:name="_GoBack"/>
      <w:bookmarkEnd w:id="1"/>
      <w:r>
        <w:rPr>
          <w:rFonts w:asciiTheme="minorHAnsi" w:hAnsiTheme="minorHAnsi" w:cstheme="minorHAnsi"/>
          <w:bCs/>
        </w:rPr>
        <w:t>s letter re Beverley Road grass verge and absence of footpath</w:t>
      </w:r>
    </w:p>
    <w:p w14:paraId="6657A755" w14:textId="5DD4EEEE" w:rsidR="009E5EB1" w:rsidRPr="00182BE4" w:rsidRDefault="009E5EB1" w:rsidP="00103C05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14:paraId="2AB0F2EA" w14:textId="77777777" w:rsidR="00182BE4" w:rsidRPr="00182BE4" w:rsidRDefault="00182BE4" w:rsidP="00182BE4">
      <w:pPr>
        <w:pStyle w:val="ListParagraph"/>
        <w:ind w:left="1080"/>
        <w:jc w:val="both"/>
        <w:rPr>
          <w:rFonts w:asciiTheme="minorHAnsi" w:hAnsiTheme="minorHAnsi" w:cstheme="minorHAnsi"/>
          <w:b/>
        </w:rPr>
      </w:pPr>
    </w:p>
    <w:p w14:paraId="40B84272" w14:textId="53CCEEBE" w:rsidR="003E373C" w:rsidRDefault="00782B62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B15C9">
        <w:rPr>
          <w:rFonts w:asciiTheme="minorHAnsi" w:hAnsiTheme="minorHAnsi" w:cstheme="minorHAnsi"/>
          <w:b/>
        </w:rPr>
        <w:t>Correspondence</w:t>
      </w:r>
      <w:r w:rsidR="00182BE4">
        <w:rPr>
          <w:rFonts w:asciiTheme="minorHAnsi" w:hAnsiTheme="minorHAnsi" w:cstheme="minorHAnsi"/>
          <w:b/>
        </w:rPr>
        <w:t xml:space="preserve"> for consideration, circulation and review</w:t>
      </w:r>
    </w:p>
    <w:p w14:paraId="77EFD0E0" w14:textId="1090D034" w:rsidR="0072537E" w:rsidRDefault="0072537E" w:rsidP="0072537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3443DF">
        <w:rPr>
          <w:rFonts w:asciiTheme="minorHAnsi" w:hAnsiTheme="minorHAnsi" w:cstheme="minorHAnsi"/>
          <w:bCs/>
        </w:rPr>
        <w:t xml:space="preserve">To consider </w:t>
      </w:r>
      <w:r w:rsidR="003443DF" w:rsidRPr="003443DF">
        <w:rPr>
          <w:rFonts w:asciiTheme="minorHAnsi" w:hAnsiTheme="minorHAnsi" w:cstheme="minorHAnsi"/>
          <w:bCs/>
        </w:rPr>
        <w:t>invitation to ERNLCCA Social Media- Engaging your Community workshop</w:t>
      </w:r>
      <w:r w:rsidR="00524911">
        <w:rPr>
          <w:rFonts w:asciiTheme="minorHAnsi" w:hAnsiTheme="minorHAnsi" w:cstheme="minorHAnsi"/>
          <w:bCs/>
        </w:rPr>
        <w:t xml:space="preserve"> </w:t>
      </w:r>
    </w:p>
    <w:p w14:paraId="1E900DD8" w14:textId="7B6FA69D" w:rsidR="00524911" w:rsidRDefault="00524911" w:rsidP="0072537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February Newsletter</w:t>
      </w:r>
    </w:p>
    <w:p w14:paraId="44B2E2D2" w14:textId="59F21993" w:rsidR="00570CA2" w:rsidRPr="00570CA2" w:rsidRDefault="00570CA2" w:rsidP="00570CA2">
      <w:pPr>
        <w:ind w:left="1350"/>
        <w:rPr>
          <w:rFonts w:asciiTheme="minorHAnsi" w:hAnsiTheme="minorHAnsi" w:cstheme="minorHAnsi"/>
          <w:bCs/>
        </w:rPr>
      </w:pPr>
    </w:p>
    <w:p w14:paraId="0BC4B67D" w14:textId="77777777" w:rsidR="006B2601" w:rsidRDefault="006B2601" w:rsidP="006B2601">
      <w:pPr>
        <w:pStyle w:val="ListParagraph"/>
        <w:rPr>
          <w:rFonts w:asciiTheme="minorHAnsi" w:hAnsiTheme="minorHAnsi" w:cstheme="minorHAnsi"/>
          <w:b/>
        </w:rPr>
      </w:pPr>
    </w:p>
    <w:p w14:paraId="23279B1E" w14:textId="1EC0E446" w:rsidR="006B2601" w:rsidRDefault="006B2601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</w:t>
      </w:r>
      <w:r w:rsidR="00524911" w:rsidRPr="00524911">
        <w:rPr>
          <w:rFonts w:asciiTheme="minorHAnsi" w:hAnsiTheme="minorHAnsi" w:cstheme="minorHAnsi"/>
          <w:b/>
        </w:rPr>
        <w:t xml:space="preserve"> </w:t>
      </w:r>
      <w:r w:rsidR="00524911">
        <w:rPr>
          <w:rFonts w:asciiTheme="minorHAnsi" w:hAnsiTheme="minorHAnsi" w:cstheme="minorHAnsi"/>
          <w:b/>
        </w:rPr>
        <w:t>and agree response to</w:t>
      </w:r>
      <w:r>
        <w:rPr>
          <w:rFonts w:asciiTheme="minorHAnsi" w:hAnsiTheme="minorHAnsi" w:cstheme="minorHAnsi"/>
          <w:b/>
        </w:rPr>
        <w:t xml:space="preserve"> letter received re purchasing of Mill Field Pit</w:t>
      </w:r>
      <w:r w:rsidR="00524911">
        <w:rPr>
          <w:rFonts w:asciiTheme="minorHAnsi" w:hAnsiTheme="minorHAnsi" w:cstheme="minorHAnsi"/>
          <w:b/>
        </w:rPr>
        <w:t xml:space="preserve"> </w:t>
      </w:r>
    </w:p>
    <w:p w14:paraId="65524D65" w14:textId="77777777" w:rsidR="00A85112" w:rsidRPr="00A85112" w:rsidRDefault="00A85112" w:rsidP="00A85112">
      <w:pPr>
        <w:pStyle w:val="ListParagraph"/>
        <w:rPr>
          <w:rFonts w:asciiTheme="minorHAnsi" w:hAnsiTheme="minorHAnsi" w:cstheme="minorHAnsi"/>
          <w:b/>
        </w:rPr>
      </w:pPr>
    </w:p>
    <w:p w14:paraId="7B401AD5" w14:textId="140414A7" w:rsidR="00A85112" w:rsidRDefault="00A85112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and agree response to ER Communication Review and Parish Charter</w:t>
      </w:r>
    </w:p>
    <w:p w14:paraId="384378A3" w14:textId="77777777" w:rsidR="0072537E" w:rsidRPr="0072537E" w:rsidRDefault="0072537E" w:rsidP="0072537E">
      <w:pPr>
        <w:pStyle w:val="ListParagraph"/>
        <w:rPr>
          <w:rFonts w:asciiTheme="minorHAnsi" w:hAnsiTheme="minorHAnsi" w:cstheme="minorHAnsi"/>
          <w:b/>
        </w:rPr>
      </w:pPr>
    </w:p>
    <w:p w14:paraId="7B990436" w14:textId="1A9F5016" w:rsidR="0072537E" w:rsidRDefault="0072537E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response to Hornsea Project Four Consultation</w:t>
      </w:r>
    </w:p>
    <w:p w14:paraId="25D07867" w14:textId="77777777" w:rsidR="00523889" w:rsidRPr="00523889" w:rsidRDefault="00523889" w:rsidP="00523889">
      <w:pPr>
        <w:pStyle w:val="ListParagraph"/>
        <w:rPr>
          <w:rFonts w:asciiTheme="minorHAnsi" w:hAnsiTheme="minorHAnsi" w:cstheme="minorHAnsi"/>
          <w:b/>
        </w:rPr>
      </w:pPr>
    </w:p>
    <w:p w14:paraId="2D30022E" w14:textId="186FCC7A" w:rsidR="00523889" w:rsidRDefault="00523889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an appointment of a col</w:t>
      </w:r>
      <w:r w:rsidR="0072537E">
        <w:rPr>
          <w:rFonts w:asciiTheme="minorHAnsi" w:hAnsiTheme="minorHAnsi" w:cstheme="minorHAnsi"/>
          <w:b/>
        </w:rPr>
        <w:t>d</w:t>
      </w:r>
      <w:r>
        <w:rPr>
          <w:rFonts w:asciiTheme="minorHAnsi" w:hAnsiTheme="minorHAnsi" w:cstheme="minorHAnsi"/>
          <w:b/>
        </w:rPr>
        <w:t xml:space="preserve"> calling co-ordinator and an allotment co-ordinator.</w:t>
      </w:r>
    </w:p>
    <w:p w14:paraId="723B1A78" w14:textId="77777777" w:rsidR="00352D37" w:rsidRPr="00352D37" w:rsidRDefault="00352D37" w:rsidP="00352D37">
      <w:pPr>
        <w:pStyle w:val="ListParagraph"/>
        <w:rPr>
          <w:rFonts w:asciiTheme="minorHAnsi" w:hAnsiTheme="minorHAnsi" w:cstheme="minorHAnsi"/>
          <w:b/>
        </w:rPr>
      </w:pPr>
    </w:p>
    <w:p w14:paraId="46818794" w14:textId="30010D9C" w:rsidR="00352D37" w:rsidRDefault="00352D37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consider</w:t>
      </w:r>
      <w:r w:rsidR="00C820C8">
        <w:rPr>
          <w:rFonts w:asciiTheme="minorHAnsi" w:hAnsiTheme="minorHAnsi" w:cstheme="minorHAnsi"/>
          <w:b/>
        </w:rPr>
        <w:t xml:space="preserve"> date for</w:t>
      </w:r>
      <w:r>
        <w:rPr>
          <w:rFonts w:asciiTheme="minorHAnsi" w:hAnsiTheme="minorHAnsi" w:cstheme="minorHAnsi"/>
          <w:b/>
        </w:rPr>
        <w:t xml:space="preserve"> an open day to promote Community Plan, Reading Rooms and PC</w:t>
      </w:r>
    </w:p>
    <w:p w14:paraId="0085CEF5" w14:textId="77777777" w:rsidR="00CC310F" w:rsidRPr="00CC310F" w:rsidRDefault="00CC310F" w:rsidP="00CC310F">
      <w:pPr>
        <w:pStyle w:val="ListParagraph"/>
        <w:rPr>
          <w:rFonts w:asciiTheme="minorHAnsi" w:hAnsiTheme="minorHAnsi" w:cstheme="minorHAnsi"/>
          <w:b/>
        </w:rPr>
      </w:pPr>
    </w:p>
    <w:p w14:paraId="3373E786" w14:textId="312CB017" w:rsidR="00CC310F" w:rsidRDefault="00CC310F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 agree tender requirements for ground maintenance contracts</w:t>
      </w:r>
      <w:r w:rsidR="00570CA2">
        <w:rPr>
          <w:rFonts w:asciiTheme="minorHAnsi" w:hAnsiTheme="minorHAnsi" w:cstheme="minorHAnsi"/>
          <w:b/>
        </w:rPr>
        <w:t xml:space="preserve"> and agree appointment of co-ordinator</w:t>
      </w:r>
    </w:p>
    <w:p w14:paraId="6D119B0A" w14:textId="610AD1CB" w:rsidR="00130814" w:rsidRPr="00352D37" w:rsidRDefault="00130814" w:rsidP="00352D37">
      <w:pPr>
        <w:rPr>
          <w:rFonts w:asciiTheme="minorHAnsi" w:hAnsiTheme="minorHAnsi" w:cstheme="minorHAnsi"/>
          <w:b/>
        </w:rPr>
      </w:pPr>
    </w:p>
    <w:p w14:paraId="4495B447" w14:textId="6C5B05AB" w:rsidR="00930D12" w:rsidRDefault="00930D12" w:rsidP="001308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30814">
        <w:rPr>
          <w:rFonts w:asciiTheme="minorHAnsi" w:hAnsiTheme="minorHAnsi" w:cstheme="minorHAnsi"/>
          <w:b/>
        </w:rPr>
        <w:t xml:space="preserve">To agree </w:t>
      </w:r>
      <w:r w:rsidR="004379F8" w:rsidRPr="00130814">
        <w:rPr>
          <w:rFonts w:asciiTheme="minorHAnsi" w:hAnsiTheme="minorHAnsi" w:cstheme="minorHAnsi"/>
          <w:b/>
        </w:rPr>
        <w:t xml:space="preserve">on </w:t>
      </w:r>
      <w:r w:rsidRPr="00130814">
        <w:rPr>
          <w:rFonts w:asciiTheme="minorHAnsi" w:hAnsiTheme="minorHAnsi" w:cstheme="minorHAnsi"/>
          <w:b/>
        </w:rPr>
        <w:t>updat</w:t>
      </w:r>
      <w:r w:rsidR="004379F8" w:rsidRPr="00130814">
        <w:rPr>
          <w:rFonts w:asciiTheme="minorHAnsi" w:hAnsiTheme="minorHAnsi" w:cstheme="minorHAnsi"/>
          <w:b/>
        </w:rPr>
        <w:t>ed</w:t>
      </w:r>
      <w:r w:rsidRPr="00130814">
        <w:rPr>
          <w:rFonts w:asciiTheme="minorHAnsi" w:hAnsiTheme="minorHAnsi" w:cstheme="minorHAnsi"/>
          <w:b/>
        </w:rPr>
        <w:t xml:space="preserve"> Village Welcome Packs</w:t>
      </w:r>
      <w:r w:rsidR="00130814">
        <w:rPr>
          <w:rFonts w:asciiTheme="minorHAnsi" w:hAnsiTheme="minorHAnsi" w:cstheme="minorHAnsi"/>
          <w:b/>
        </w:rPr>
        <w:t xml:space="preserve"> subject to GDPR returns</w:t>
      </w:r>
      <w:r w:rsidR="00524911">
        <w:rPr>
          <w:rFonts w:asciiTheme="minorHAnsi" w:hAnsiTheme="minorHAnsi" w:cstheme="minorHAnsi"/>
          <w:b/>
        </w:rPr>
        <w:t xml:space="preserve"> and agree printing </w:t>
      </w:r>
    </w:p>
    <w:p w14:paraId="1B47209D" w14:textId="77777777" w:rsidR="00130814" w:rsidRDefault="00130814" w:rsidP="00130814">
      <w:pPr>
        <w:pStyle w:val="ListParagraph"/>
        <w:rPr>
          <w:rFonts w:asciiTheme="minorHAnsi" w:hAnsiTheme="minorHAnsi" w:cstheme="minorHAnsi"/>
          <w:b/>
        </w:rPr>
      </w:pPr>
    </w:p>
    <w:p w14:paraId="41695300" w14:textId="682A9A3B" w:rsidR="00130814" w:rsidRDefault="00130814" w:rsidP="001308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r w:rsidR="00103C05">
        <w:rPr>
          <w:rFonts w:asciiTheme="minorHAnsi" w:hAnsiTheme="minorHAnsi" w:cstheme="minorHAnsi"/>
          <w:b/>
        </w:rPr>
        <w:t>consider</w:t>
      </w:r>
      <w:r>
        <w:rPr>
          <w:rFonts w:asciiTheme="minorHAnsi" w:hAnsiTheme="minorHAnsi" w:cstheme="minorHAnsi"/>
          <w:b/>
        </w:rPr>
        <w:t xml:space="preserve"> draft Community Plan</w:t>
      </w:r>
      <w:r w:rsidR="00103C05">
        <w:rPr>
          <w:rFonts w:asciiTheme="minorHAnsi" w:hAnsiTheme="minorHAnsi" w:cstheme="minorHAnsi"/>
          <w:b/>
        </w:rPr>
        <w:t xml:space="preserve"> and comments from councillors on action plan </w:t>
      </w:r>
    </w:p>
    <w:p w14:paraId="1866BB71" w14:textId="77777777" w:rsidR="00130814" w:rsidRDefault="00130814" w:rsidP="00130814">
      <w:pPr>
        <w:pStyle w:val="ListParagraph"/>
        <w:rPr>
          <w:rFonts w:asciiTheme="minorHAnsi" w:hAnsiTheme="minorHAnsi" w:cstheme="minorHAnsi"/>
          <w:b/>
        </w:rPr>
      </w:pPr>
    </w:p>
    <w:p w14:paraId="3AAC0639" w14:textId="77777777" w:rsidR="00130814" w:rsidRPr="00130814" w:rsidRDefault="00130814" w:rsidP="00130814">
      <w:pPr>
        <w:pStyle w:val="ListParagraph"/>
        <w:rPr>
          <w:rFonts w:asciiTheme="minorHAnsi" w:hAnsiTheme="minorHAnsi" w:cstheme="minorHAnsi"/>
          <w:b/>
        </w:rPr>
      </w:pPr>
    </w:p>
    <w:p w14:paraId="3CC3A83A" w14:textId="4D933607" w:rsidR="00930D12" w:rsidRDefault="00930D12" w:rsidP="0070762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r w:rsidR="003A2FC3">
        <w:rPr>
          <w:rFonts w:asciiTheme="minorHAnsi" w:hAnsiTheme="minorHAnsi" w:cstheme="minorHAnsi"/>
          <w:b/>
        </w:rPr>
        <w:t xml:space="preserve">progress </w:t>
      </w:r>
      <w:r w:rsidR="000254D0">
        <w:rPr>
          <w:rFonts w:asciiTheme="minorHAnsi" w:hAnsiTheme="minorHAnsi" w:cstheme="minorHAnsi"/>
          <w:b/>
        </w:rPr>
        <w:t xml:space="preserve">and agree to </w:t>
      </w:r>
      <w:r w:rsidR="003A2FC3">
        <w:rPr>
          <w:rFonts w:asciiTheme="minorHAnsi" w:hAnsiTheme="minorHAnsi" w:cstheme="minorHAnsi"/>
          <w:b/>
        </w:rPr>
        <w:t xml:space="preserve">further action and </w:t>
      </w:r>
      <w:r>
        <w:rPr>
          <w:rFonts w:asciiTheme="minorHAnsi" w:hAnsiTheme="minorHAnsi" w:cstheme="minorHAnsi"/>
          <w:b/>
        </w:rPr>
        <w:t>maintenance to village pump and notice board</w:t>
      </w:r>
      <w:r w:rsidR="000254D0">
        <w:rPr>
          <w:rFonts w:asciiTheme="minorHAnsi" w:hAnsiTheme="minorHAnsi" w:cstheme="minorHAnsi"/>
          <w:b/>
        </w:rPr>
        <w:t xml:space="preserve"> and fence around the pond area</w:t>
      </w:r>
      <w:r w:rsidR="00A85112">
        <w:rPr>
          <w:rFonts w:asciiTheme="minorHAnsi" w:hAnsiTheme="minorHAnsi" w:cstheme="minorHAnsi"/>
          <w:b/>
        </w:rPr>
        <w:t>, and also damaged fence and fallen tree adjacent to Greenfield Lane.</w:t>
      </w:r>
    </w:p>
    <w:p w14:paraId="2FA43B8A" w14:textId="77777777" w:rsidR="003827FA" w:rsidRDefault="003827FA" w:rsidP="003827FA">
      <w:pPr>
        <w:pStyle w:val="ListParagraph"/>
        <w:rPr>
          <w:rFonts w:asciiTheme="minorHAnsi" w:hAnsiTheme="minorHAnsi" w:cstheme="minorHAnsi"/>
          <w:b/>
        </w:rPr>
      </w:pPr>
    </w:p>
    <w:p w14:paraId="5678DC46" w14:textId="77777777" w:rsidR="00010275" w:rsidRPr="00863B04" w:rsidRDefault="00010275" w:rsidP="00863B04">
      <w:pPr>
        <w:rPr>
          <w:rFonts w:asciiTheme="minorHAnsi" w:hAnsiTheme="minorHAnsi" w:cstheme="minorHAnsi"/>
          <w:bCs/>
        </w:rPr>
      </w:pPr>
    </w:p>
    <w:p w14:paraId="6CBBEB7B" w14:textId="23796DC3" w:rsidR="00C17306" w:rsidRDefault="006B411A" w:rsidP="00C173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progress on repairs to a</w:t>
      </w:r>
      <w:r w:rsidR="00CF596C">
        <w:rPr>
          <w:rFonts w:asciiTheme="minorHAnsi" w:hAnsiTheme="minorHAnsi" w:cstheme="minorHAnsi"/>
          <w:b/>
        </w:rPr>
        <w:t>llotments fencing and rabbit</w:t>
      </w:r>
      <w:r>
        <w:rPr>
          <w:rFonts w:asciiTheme="minorHAnsi" w:hAnsiTheme="minorHAnsi" w:cstheme="minorHAnsi"/>
          <w:b/>
        </w:rPr>
        <w:t xml:space="preserve"> issues</w:t>
      </w:r>
      <w:r w:rsidR="006B2601">
        <w:rPr>
          <w:rFonts w:asciiTheme="minorHAnsi" w:hAnsiTheme="minorHAnsi" w:cstheme="minorHAnsi"/>
          <w:b/>
        </w:rPr>
        <w:t xml:space="preserve"> and review tenancy agreements</w:t>
      </w:r>
      <w:r w:rsidR="00D25ACC">
        <w:rPr>
          <w:rFonts w:asciiTheme="minorHAnsi" w:hAnsiTheme="minorHAnsi" w:cstheme="minorHAnsi"/>
          <w:b/>
        </w:rPr>
        <w:t xml:space="preserve"> prior to annual invoices being issued</w:t>
      </w:r>
    </w:p>
    <w:p w14:paraId="4B998FE3" w14:textId="77777777" w:rsidR="00E953FB" w:rsidRPr="00E953FB" w:rsidRDefault="00E953FB" w:rsidP="00E953FB">
      <w:pPr>
        <w:pStyle w:val="ListParagraph"/>
        <w:rPr>
          <w:rFonts w:asciiTheme="minorHAnsi" w:hAnsiTheme="minorHAnsi" w:cstheme="minorHAnsi"/>
          <w:b/>
        </w:rPr>
      </w:pPr>
    </w:p>
    <w:p w14:paraId="2B63FCF3" w14:textId="77777777" w:rsidR="00C820C8" w:rsidRPr="00C820C8" w:rsidRDefault="00C820C8" w:rsidP="00C820C8">
      <w:pPr>
        <w:pStyle w:val="ListParagraph"/>
        <w:rPr>
          <w:rFonts w:asciiTheme="minorHAnsi" w:hAnsiTheme="minorHAnsi" w:cstheme="minorHAnsi"/>
          <w:b/>
        </w:rPr>
      </w:pPr>
    </w:p>
    <w:p w14:paraId="54FDE5C1" w14:textId="1ED8B687" w:rsidR="00C820C8" w:rsidRPr="007A730D" w:rsidRDefault="00C820C8" w:rsidP="00C173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consider inspection reports re play equipment and agree action on repairs</w:t>
      </w:r>
    </w:p>
    <w:p w14:paraId="4B03FC38" w14:textId="77777777" w:rsidR="007A730D" w:rsidRPr="007A730D" w:rsidRDefault="007A730D" w:rsidP="007A730D">
      <w:pPr>
        <w:pStyle w:val="ListParagraph"/>
        <w:rPr>
          <w:rFonts w:asciiTheme="minorHAnsi" w:hAnsiTheme="minorHAnsi" w:cstheme="minorHAnsi"/>
          <w:b/>
        </w:rPr>
      </w:pPr>
    </w:p>
    <w:p w14:paraId="01A5FF9D" w14:textId="77777777" w:rsidR="00B42FB0" w:rsidRPr="00F42279" w:rsidRDefault="00B42FB0" w:rsidP="00F42279">
      <w:pPr>
        <w:jc w:val="both"/>
        <w:rPr>
          <w:rFonts w:asciiTheme="minorHAnsi" w:hAnsiTheme="minorHAnsi" w:cstheme="minorHAnsi"/>
          <w:b/>
        </w:rPr>
      </w:pPr>
    </w:p>
    <w:p w14:paraId="7E0A9CED" w14:textId="234BA48E" w:rsidR="00524FCE" w:rsidRDefault="00524FCE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Reading Rooms</w:t>
      </w:r>
      <w:r w:rsidR="00326B71">
        <w:rPr>
          <w:rFonts w:asciiTheme="minorHAnsi" w:hAnsiTheme="minorHAnsi" w:cstheme="minorHAnsi"/>
          <w:b/>
        </w:rPr>
        <w:t xml:space="preserve"> </w:t>
      </w:r>
    </w:p>
    <w:p w14:paraId="507C9301" w14:textId="160AF150" w:rsidR="00C16C44" w:rsidRDefault="00570CA2" w:rsidP="000460A6">
      <w:pPr>
        <w:ind w:firstLine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1.</w:t>
      </w:r>
      <w:r w:rsidR="00DB21F9" w:rsidRPr="000460A6">
        <w:rPr>
          <w:rFonts w:asciiTheme="minorHAnsi" w:hAnsiTheme="minorHAnsi" w:cstheme="minorHAnsi"/>
          <w:bCs/>
        </w:rPr>
        <w:t xml:space="preserve">To discuss any </w:t>
      </w:r>
      <w:r w:rsidR="00C17306">
        <w:rPr>
          <w:rFonts w:asciiTheme="minorHAnsi" w:hAnsiTheme="minorHAnsi" w:cstheme="minorHAnsi"/>
          <w:bCs/>
        </w:rPr>
        <w:t>matters arising</w:t>
      </w:r>
      <w:r w:rsidR="003A2FC3">
        <w:rPr>
          <w:rFonts w:asciiTheme="minorHAnsi" w:hAnsiTheme="minorHAnsi" w:cstheme="minorHAnsi"/>
          <w:bCs/>
        </w:rPr>
        <w:t xml:space="preserve"> following meeting 2</w:t>
      </w:r>
      <w:r w:rsidR="00103C05">
        <w:rPr>
          <w:rFonts w:asciiTheme="minorHAnsi" w:hAnsiTheme="minorHAnsi" w:cstheme="minorHAnsi"/>
          <w:bCs/>
        </w:rPr>
        <w:t>5</w:t>
      </w:r>
      <w:r w:rsidR="003A2FC3">
        <w:rPr>
          <w:rFonts w:asciiTheme="minorHAnsi" w:hAnsiTheme="minorHAnsi" w:cstheme="minorHAnsi"/>
          <w:bCs/>
        </w:rPr>
        <w:t>/0</w:t>
      </w:r>
      <w:r w:rsidR="00103C05">
        <w:rPr>
          <w:rFonts w:asciiTheme="minorHAnsi" w:hAnsiTheme="minorHAnsi" w:cstheme="minorHAnsi"/>
          <w:bCs/>
        </w:rPr>
        <w:t>2</w:t>
      </w:r>
      <w:r w:rsidR="003A2FC3">
        <w:rPr>
          <w:rFonts w:asciiTheme="minorHAnsi" w:hAnsiTheme="minorHAnsi" w:cstheme="minorHAnsi"/>
          <w:bCs/>
        </w:rPr>
        <w:t>/02</w:t>
      </w:r>
    </w:p>
    <w:p w14:paraId="0DBE1D18" w14:textId="77777777" w:rsidR="00003488" w:rsidRPr="000460A6" w:rsidRDefault="00003488" w:rsidP="000460A6">
      <w:pPr>
        <w:ind w:firstLine="720"/>
        <w:jc w:val="both"/>
        <w:rPr>
          <w:rFonts w:asciiTheme="minorHAnsi" w:hAnsiTheme="minorHAnsi" w:cstheme="minorHAnsi"/>
          <w:bCs/>
        </w:rPr>
      </w:pPr>
    </w:p>
    <w:p w14:paraId="12590168" w14:textId="77777777" w:rsidR="0043081A" w:rsidRDefault="0043081A" w:rsidP="0043081A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5E9C77E8" w14:textId="6D77898F" w:rsidR="00B35AA7" w:rsidRP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3B7C2224" w14:textId="7E37E9F3" w:rsidR="00182BE4" w:rsidRPr="00182BE4" w:rsidRDefault="003133A0" w:rsidP="00182BE4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>To approve accounts to date</w:t>
      </w:r>
      <w:r w:rsidR="00D17A2E" w:rsidRPr="00D17A2E">
        <w:rPr>
          <w:rFonts w:asciiTheme="minorHAnsi" w:hAnsiTheme="minorHAnsi" w:cstheme="minorHAnsi"/>
          <w:b/>
        </w:rPr>
        <w:t xml:space="preserve"> </w:t>
      </w:r>
    </w:p>
    <w:p w14:paraId="0B969B92" w14:textId="7A0B8EEB" w:rsidR="002B0502" w:rsidRPr="00002826" w:rsidRDefault="003133A0" w:rsidP="00D17A2E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D17A2E">
        <w:rPr>
          <w:rFonts w:asciiTheme="minorHAnsi" w:hAnsiTheme="minorHAnsi" w:cstheme="minorHAnsi"/>
        </w:rPr>
        <w:t>To approve payment of accounts as per appendix 1 &amp; 2</w:t>
      </w:r>
    </w:p>
    <w:p w14:paraId="1158914C" w14:textId="77777777" w:rsidR="00287FCF" w:rsidRPr="002B0502" w:rsidRDefault="00287FCF" w:rsidP="00287FCF">
      <w:pPr>
        <w:pStyle w:val="ListParagraph"/>
        <w:ind w:left="1440"/>
        <w:jc w:val="both"/>
        <w:rPr>
          <w:rFonts w:asciiTheme="minorHAnsi" w:hAnsiTheme="minorHAnsi" w:cstheme="minorHAnsi"/>
          <w:bCs/>
        </w:rPr>
      </w:pPr>
    </w:p>
    <w:p w14:paraId="3640925F" w14:textId="77777777" w:rsidR="00D17A2E" w:rsidRPr="00867A65" w:rsidRDefault="00D17A2E" w:rsidP="00D17A2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421FC658" w14:textId="77777777" w:rsidR="004F314E" w:rsidRDefault="004F314E" w:rsidP="004F314E">
      <w:pPr>
        <w:jc w:val="both"/>
        <w:rPr>
          <w:rFonts w:asciiTheme="minorHAnsi" w:hAnsiTheme="minorHAnsi" w:cstheme="minorHAnsi"/>
        </w:rPr>
      </w:pPr>
    </w:p>
    <w:p w14:paraId="7C49FFD5" w14:textId="77777777" w:rsidR="003133A0" w:rsidRPr="00927FC3" w:rsidRDefault="003133A0" w:rsidP="003133A0">
      <w:pPr>
        <w:ind w:left="1080"/>
        <w:jc w:val="both"/>
        <w:rPr>
          <w:rFonts w:asciiTheme="minorHAnsi" w:hAnsiTheme="minorHAnsi" w:cstheme="minorHAnsi"/>
        </w:rPr>
      </w:pPr>
    </w:p>
    <w:p w14:paraId="3DE885F7" w14:textId="77777777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1C682AAD" w14:textId="77777777" w:rsidR="003133A0" w:rsidRPr="00340F48" w:rsidRDefault="003133A0" w:rsidP="001C479A">
      <w:pPr>
        <w:pStyle w:val="ListParagraph"/>
        <w:jc w:val="both"/>
        <w:rPr>
          <w:rFonts w:asciiTheme="minorHAnsi" w:hAnsiTheme="minorHAnsi" w:cstheme="minorHAnsi"/>
        </w:rPr>
      </w:pPr>
    </w:p>
    <w:p w14:paraId="6339EF6F" w14:textId="77777777" w:rsidR="00542F6E" w:rsidRDefault="00542F6E"/>
    <w:p w14:paraId="40A36531" w14:textId="03A9322C" w:rsidR="003133A0" w:rsidRDefault="007C0929"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</w:t>
      </w:r>
      <w:r w:rsidR="00B42FB0">
        <w:t>.</w:t>
      </w:r>
      <w:proofErr w:type="gramEnd"/>
      <w:r w:rsidR="003E373C">
        <w:t xml:space="preserve"> </w:t>
      </w:r>
      <w:r w:rsidR="00524911">
        <w:t>23.02.2020</w:t>
      </w:r>
    </w:p>
    <w:p w14:paraId="755AD1AD" w14:textId="0A198542" w:rsidR="007C0929" w:rsidRDefault="007C0929"/>
    <w:p w14:paraId="1019F44B" w14:textId="164AAACF" w:rsidR="00D90D5C" w:rsidRPr="00D90D5C" w:rsidRDefault="00D90D5C">
      <w:pPr>
        <w:rPr>
          <w:rFonts w:ascii="AR BERKLEY" w:hAnsi="AR BERKLEY"/>
          <w:sz w:val="32"/>
          <w:szCs w:val="32"/>
        </w:rPr>
      </w:pPr>
      <w:r>
        <w:tab/>
      </w:r>
      <w:proofErr w:type="spellStart"/>
      <w:r w:rsidRPr="00D90D5C">
        <w:rPr>
          <w:rFonts w:ascii="AR BERKLEY" w:hAnsi="AR BERKLEY"/>
          <w:sz w:val="32"/>
          <w:szCs w:val="32"/>
        </w:rPr>
        <w:t>SMorrison</w:t>
      </w:r>
      <w:proofErr w:type="spellEnd"/>
    </w:p>
    <w:p w14:paraId="5E581DEA" w14:textId="6472BBEE" w:rsidR="007C0929" w:rsidRPr="007C0929" w:rsidRDefault="007C0929">
      <w:pPr>
        <w:rPr>
          <w:rFonts w:ascii="AR BERKLEY" w:hAnsi="AR BERKLEY"/>
        </w:rPr>
      </w:pPr>
    </w:p>
    <w:p w14:paraId="5EA39E13" w14:textId="45F43AC2" w:rsidR="007C0929" w:rsidRDefault="007C0929"/>
    <w:p w14:paraId="457F07FB" w14:textId="52F977A5" w:rsidR="007C0929" w:rsidRDefault="007C0929">
      <w:r>
        <w:t>Sandra Morrison</w:t>
      </w:r>
    </w:p>
    <w:p w14:paraId="476FE1F6" w14:textId="30E4B229" w:rsidR="007C0929" w:rsidRDefault="007C0929">
      <w:r>
        <w:t>Clerk to the Parish</w:t>
      </w:r>
    </w:p>
    <w:sectPr w:rsidR="007C09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1F9C" w14:textId="77777777" w:rsidR="009F607F" w:rsidRDefault="009F607F" w:rsidP="00867A65">
      <w:r>
        <w:separator/>
      </w:r>
    </w:p>
  </w:endnote>
  <w:endnote w:type="continuationSeparator" w:id="0">
    <w:p w14:paraId="01B481F9" w14:textId="77777777" w:rsidR="009F607F" w:rsidRDefault="009F607F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D6A76" w14:textId="77777777" w:rsidR="009F607F" w:rsidRDefault="009F607F" w:rsidP="00867A65">
      <w:r>
        <w:separator/>
      </w:r>
    </w:p>
  </w:footnote>
  <w:footnote w:type="continuationSeparator" w:id="0">
    <w:p w14:paraId="32B27981" w14:textId="77777777" w:rsidR="009F607F" w:rsidRDefault="009F607F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491E5620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3F64"/>
    <w:rsid w:val="000165D0"/>
    <w:rsid w:val="000254D0"/>
    <w:rsid w:val="00027118"/>
    <w:rsid w:val="00033F62"/>
    <w:rsid w:val="00036A4F"/>
    <w:rsid w:val="000460A6"/>
    <w:rsid w:val="000517EE"/>
    <w:rsid w:val="00093077"/>
    <w:rsid w:val="00094454"/>
    <w:rsid w:val="00095B3C"/>
    <w:rsid w:val="000C0A4D"/>
    <w:rsid w:val="000C11BA"/>
    <w:rsid w:val="000D56E9"/>
    <w:rsid w:val="000E4BC6"/>
    <w:rsid w:val="000F2D94"/>
    <w:rsid w:val="000F3FB5"/>
    <w:rsid w:val="0010136E"/>
    <w:rsid w:val="001037E8"/>
    <w:rsid w:val="00103C05"/>
    <w:rsid w:val="00107DC4"/>
    <w:rsid w:val="0011271D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D8E"/>
    <w:rsid w:val="0014523A"/>
    <w:rsid w:val="00146D2A"/>
    <w:rsid w:val="0016449A"/>
    <w:rsid w:val="00174BE7"/>
    <w:rsid w:val="00177446"/>
    <w:rsid w:val="00182BE4"/>
    <w:rsid w:val="0018483D"/>
    <w:rsid w:val="00187AA9"/>
    <w:rsid w:val="001969EE"/>
    <w:rsid w:val="001B24A1"/>
    <w:rsid w:val="001B2D3B"/>
    <w:rsid w:val="001B6181"/>
    <w:rsid w:val="001C42F0"/>
    <w:rsid w:val="001C479A"/>
    <w:rsid w:val="001C4E8C"/>
    <w:rsid w:val="001D06B1"/>
    <w:rsid w:val="001E1318"/>
    <w:rsid w:val="002210CE"/>
    <w:rsid w:val="00223248"/>
    <w:rsid w:val="0022745F"/>
    <w:rsid w:val="00232D9B"/>
    <w:rsid w:val="0024153E"/>
    <w:rsid w:val="00246BC0"/>
    <w:rsid w:val="00252FFE"/>
    <w:rsid w:val="00266DFE"/>
    <w:rsid w:val="00272C28"/>
    <w:rsid w:val="002818E8"/>
    <w:rsid w:val="002858CD"/>
    <w:rsid w:val="00287FCF"/>
    <w:rsid w:val="00296AC1"/>
    <w:rsid w:val="002B0502"/>
    <w:rsid w:val="002B5F4B"/>
    <w:rsid w:val="002D5A21"/>
    <w:rsid w:val="002E3BBF"/>
    <w:rsid w:val="003049BB"/>
    <w:rsid w:val="003072A0"/>
    <w:rsid w:val="0031024A"/>
    <w:rsid w:val="003133A0"/>
    <w:rsid w:val="00315E10"/>
    <w:rsid w:val="00326B71"/>
    <w:rsid w:val="00331E34"/>
    <w:rsid w:val="003443DF"/>
    <w:rsid w:val="00345518"/>
    <w:rsid w:val="00346525"/>
    <w:rsid w:val="00352D37"/>
    <w:rsid w:val="00371712"/>
    <w:rsid w:val="003758B5"/>
    <w:rsid w:val="003827FA"/>
    <w:rsid w:val="00391691"/>
    <w:rsid w:val="00393CD9"/>
    <w:rsid w:val="003A2FC3"/>
    <w:rsid w:val="003C1306"/>
    <w:rsid w:val="003E373C"/>
    <w:rsid w:val="003E56BB"/>
    <w:rsid w:val="003F3B9D"/>
    <w:rsid w:val="003F4DC3"/>
    <w:rsid w:val="00402CCA"/>
    <w:rsid w:val="00410A06"/>
    <w:rsid w:val="004143E7"/>
    <w:rsid w:val="0043081A"/>
    <w:rsid w:val="004379F8"/>
    <w:rsid w:val="004562AA"/>
    <w:rsid w:val="0048591A"/>
    <w:rsid w:val="004A6550"/>
    <w:rsid w:val="004E3F71"/>
    <w:rsid w:val="004F1629"/>
    <w:rsid w:val="004F314E"/>
    <w:rsid w:val="004F4F09"/>
    <w:rsid w:val="00500523"/>
    <w:rsid w:val="005131AB"/>
    <w:rsid w:val="00523889"/>
    <w:rsid w:val="0052411D"/>
    <w:rsid w:val="00524911"/>
    <w:rsid w:val="00524FCE"/>
    <w:rsid w:val="005260CA"/>
    <w:rsid w:val="00537A44"/>
    <w:rsid w:val="00542F6E"/>
    <w:rsid w:val="00544F63"/>
    <w:rsid w:val="00556731"/>
    <w:rsid w:val="00570CA2"/>
    <w:rsid w:val="00573AB6"/>
    <w:rsid w:val="00591446"/>
    <w:rsid w:val="005D2605"/>
    <w:rsid w:val="005D7C5A"/>
    <w:rsid w:val="006112DC"/>
    <w:rsid w:val="00624AB3"/>
    <w:rsid w:val="006515A8"/>
    <w:rsid w:val="00654CAB"/>
    <w:rsid w:val="00663E74"/>
    <w:rsid w:val="00666758"/>
    <w:rsid w:val="00670564"/>
    <w:rsid w:val="00676311"/>
    <w:rsid w:val="00686112"/>
    <w:rsid w:val="006866FB"/>
    <w:rsid w:val="00690A2F"/>
    <w:rsid w:val="0069392B"/>
    <w:rsid w:val="006A2E0F"/>
    <w:rsid w:val="006B2601"/>
    <w:rsid w:val="006B411A"/>
    <w:rsid w:val="006B6766"/>
    <w:rsid w:val="006C63B9"/>
    <w:rsid w:val="006F6D69"/>
    <w:rsid w:val="00702064"/>
    <w:rsid w:val="0070762D"/>
    <w:rsid w:val="007217D8"/>
    <w:rsid w:val="00722D72"/>
    <w:rsid w:val="007251D1"/>
    <w:rsid w:val="0072537E"/>
    <w:rsid w:val="00727F2A"/>
    <w:rsid w:val="007346B4"/>
    <w:rsid w:val="0074721F"/>
    <w:rsid w:val="00764519"/>
    <w:rsid w:val="007677C3"/>
    <w:rsid w:val="00777A7B"/>
    <w:rsid w:val="00782B62"/>
    <w:rsid w:val="00791B2F"/>
    <w:rsid w:val="007A730D"/>
    <w:rsid w:val="007C0929"/>
    <w:rsid w:val="007C0E20"/>
    <w:rsid w:val="007D35B2"/>
    <w:rsid w:val="0080416C"/>
    <w:rsid w:val="00811178"/>
    <w:rsid w:val="008127B5"/>
    <w:rsid w:val="00821978"/>
    <w:rsid w:val="00842A7E"/>
    <w:rsid w:val="0085196C"/>
    <w:rsid w:val="008604BC"/>
    <w:rsid w:val="00861EF1"/>
    <w:rsid w:val="00863B04"/>
    <w:rsid w:val="00867A65"/>
    <w:rsid w:val="00876D07"/>
    <w:rsid w:val="00877830"/>
    <w:rsid w:val="00894956"/>
    <w:rsid w:val="008A699A"/>
    <w:rsid w:val="008B01D7"/>
    <w:rsid w:val="008B44B3"/>
    <w:rsid w:val="008B7113"/>
    <w:rsid w:val="008C03E5"/>
    <w:rsid w:val="008D3788"/>
    <w:rsid w:val="008F0024"/>
    <w:rsid w:val="009013C1"/>
    <w:rsid w:val="00903D1C"/>
    <w:rsid w:val="0091474A"/>
    <w:rsid w:val="00914836"/>
    <w:rsid w:val="009209F8"/>
    <w:rsid w:val="00922FB0"/>
    <w:rsid w:val="00923A54"/>
    <w:rsid w:val="00930D12"/>
    <w:rsid w:val="009318F5"/>
    <w:rsid w:val="009420B9"/>
    <w:rsid w:val="00947375"/>
    <w:rsid w:val="0095132C"/>
    <w:rsid w:val="00956B37"/>
    <w:rsid w:val="00957E1C"/>
    <w:rsid w:val="00961374"/>
    <w:rsid w:val="00974C2B"/>
    <w:rsid w:val="00984457"/>
    <w:rsid w:val="00990457"/>
    <w:rsid w:val="009A04B6"/>
    <w:rsid w:val="009D248C"/>
    <w:rsid w:val="009D4576"/>
    <w:rsid w:val="009E5EB1"/>
    <w:rsid w:val="009F3803"/>
    <w:rsid w:val="009F607F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B1186"/>
    <w:rsid w:val="00AB7A5A"/>
    <w:rsid w:val="00AC20E0"/>
    <w:rsid w:val="00AC7F2C"/>
    <w:rsid w:val="00AE0AFB"/>
    <w:rsid w:val="00AE7264"/>
    <w:rsid w:val="00AF39B8"/>
    <w:rsid w:val="00B0248B"/>
    <w:rsid w:val="00B316BC"/>
    <w:rsid w:val="00B34EB7"/>
    <w:rsid w:val="00B35AA7"/>
    <w:rsid w:val="00B40A8F"/>
    <w:rsid w:val="00B42FB0"/>
    <w:rsid w:val="00B65AC7"/>
    <w:rsid w:val="00B709A9"/>
    <w:rsid w:val="00B71816"/>
    <w:rsid w:val="00B776AC"/>
    <w:rsid w:val="00B94466"/>
    <w:rsid w:val="00BA1C83"/>
    <w:rsid w:val="00BA1E9B"/>
    <w:rsid w:val="00BA3FD5"/>
    <w:rsid w:val="00BA6611"/>
    <w:rsid w:val="00BB15C9"/>
    <w:rsid w:val="00BC2F78"/>
    <w:rsid w:val="00BC7AD5"/>
    <w:rsid w:val="00BD7D49"/>
    <w:rsid w:val="00BE52ED"/>
    <w:rsid w:val="00BE77DF"/>
    <w:rsid w:val="00C06861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820C8"/>
    <w:rsid w:val="00C8626C"/>
    <w:rsid w:val="00C928C9"/>
    <w:rsid w:val="00CA2D57"/>
    <w:rsid w:val="00CA6B53"/>
    <w:rsid w:val="00CC310F"/>
    <w:rsid w:val="00CD2D3F"/>
    <w:rsid w:val="00CD3975"/>
    <w:rsid w:val="00CE1CC2"/>
    <w:rsid w:val="00CF596C"/>
    <w:rsid w:val="00D1247D"/>
    <w:rsid w:val="00D17A2E"/>
    <w:rsid w:val="00D25ACC"/>
    <w:rsid w:val="00D42E4D"/>
    <w:rsid w:val="00D44841"/>
    <w:rsid w:val="00D44D55"/>
    <w:rsid w:val="00D47101"/>
    <w:rsid w:val="00D67B4D"/>
    <w:rsid w:val="00D90D5C"/>
    <w:rsid w:val="00D90D81"/>
    <w:rsid w:val="00D910C4"/>
    <w:rsid w:val="00D94697"/>
    <w:rsid w:val="00DB21F9"/>
    <w:rsid w:val="00DC75DB"/>
    <w:rsid w:val="00E2438F"/>
    <w:rsid w:val="00E2504B"/>
    <w:rsid w:val="00E46A99"/>
    <w:rsid w:val="00E5655A"/>
    <w:rsid w:val="00E62E6C"/>
    <w:rsid w:val="00E7721C"/>
    <w:rsid w:val="00E953FB"/>
    <w:rsid w:val="00ED2F4E"/>
    <w:rsid w:val="00F04B72"/>
    <w:rsid w:val="00F06B0D"/>
    <w:rsid w:val="00F10609"/>
    <w:rsid w:val="00F11146"/>
    <w:rsid w:val="00F12A69"/>
    <w:rsid w:val="00F200E5"/>
    <w:rsid w:val="00F27D50"/>
    <w:rsid w:val="00F356D1"/>
    <w:rsid w:val="00F42279"/>
    <w:rsid w:val="00F42C99"/>
    <w:rsid w:val="00F547CC"/>
    <w:rsid w:val="00F658BF"/>
    <w:rsid w:val="00F6683F"/>
    <w:rsid w:val="00F956DA"/>
    <w:rsid w:val="00FB6C13"/>
    <w:rsid w:val="00FD60B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073E4397-0960-4ADE-A144-3761BFA5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D1D4B-8D09-48A1-A5A2-35EC0F3F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2019-10-27T19:57:00Z</cp:lastPrinted>
  <dcterms:created xsi:type="dcterms:W3CDTF">2020-02-23T13:14:00Z</dcterms:created>
  <dcterms:modified xsi:type="dcterms:W3CDTF">2020-02-24T10:28:00Z</dcterms:modified>
</cp:coreProperties>
</file>